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2FFF9" w14:textId="7C577C17" w:rsidR="00C25FAE" w:rsidRDefault="003E0403" w:rsidP="00C25FAE">
      <w:pPr>
        <w:spacing w:after="0"/>
        <w:jc w:val="center"/>
        <w:rPr>
          <w:b/>
          <w:bCs/>
          <w:sz w:val="32"/>
          <w:szCs w:val="32"/>
        </w:rPr>
      </w:pPr>
      <w:r>
        <w:rPr>
          <w:b/>
          <w:bCs/>
          <w:sz w:val="32"/>
          <w:szCs w:val="32"/>
        </w:rPr>
        <w:t xml:space="preserve">Midweek </w:t>
      </w:r>
      <w:r w:rsidR="00C25FAE" w:rsidRPr="00C74C30">
        <w:rPr>
          <w:b/>
          <w:bCs/>
          <w:sz w:val="32"/>
          <w:szCs w:val="32"/>
        </w:rPr>
        <w:t xml:space="preserve">Sermon Series: </w:t>
      </w:r>
      <w:r w:rsidR="00C25FAE">
        <w:rPr>
          <w:b/>
          <w:bCs/>
          <w:sz w:val="32"/>
          <w:szCs w:val="32"/>
        </w:rPr>
        <w:t>King’s Arrival</w:t>
      </w:r>
    </w:p>
    <w:p w14:paraId="100444DA" w14:textId="2EC983A3" w:rsidR="00BD641A" w:rsidRPr="00C25FAE" w:rsidRDefault="00BD641A" w:rsidP="00C25FAE">
      <w:pPr>
        <w:spacing w:after="0"/>
        <w:jc w:val="center"/>
        <w:rPr>
          <w:b/>
          <w:bCs/>
          <w:sz w:val="32"/>
          <w:szCs w:val="32"/>
        </w:rPr>
      </w:pPr>
      <w:r>
        <w:rPr>
          <w:b/>
          <w:bCs/>
          <w:noProof/>
          <w:sz w:val="32"/>
          <w:szCs w:val="32"/>
        </w:rPr>
        <w:drawing>
          <wp:inline distT="0" distB="0" distL="0" distR="0" wp14:anchorId="03CBD01F" wp14:editId="17604F55">
            <wp:extent cx="3493698" cy="3493698"/>
            <wp:effectExtent l="0" t="0" r="0" b="0"/>
            <wp:docPr id="57150623" name="Picture 1" descr="A logo for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0623" name="Picture 1" descr="A logo for a church&#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06508" cy="3506508"/>
                    </a:xfrm>
                    <a:prstGeom prst="rect">
                      <a:avLst/>
                    </a:prstGeom>
                  </pic:spPr>
                </pic:pic>
              </a:graphicData>
            </a:graphic>
          </wp:inline>
        </w:drawing>
      </w:r>
    </w:p>
    <w:p w14:paraId="5B39CD75" w14:textId="36D2377F" w:rsidR="00C25FAE" w:rsidRDefault="004A3E62" w:rsidP="00C25FAE">
      <w:pPr>
        <w:rPr>
          <w:b/>
          <w:bCs/>
        </w:rPr>
      </w:pPr>
      <w:r>
        <w:pict w14:anchorId="538BD75F">
          <v:rect id="_x0000_i1025" style="width:0;height:1.5pt" o:hralign="center" o:hrstd="t" o:hr="t" fillcolor="#a0a0a0" stroked="f"/>
        </w:pict>
      </w:r>
    </w:p>
    <w:p w14:paraId="055C930B" w14:textId="425F407D" w:rsidR="00C25FAE" w:rsidRPr="00C25FAE" w:rsidRDefault="00C25FAE" w:rsidP="00BD47C2">
      <w:pPr>
        <w:rPr>
          <w:b/>
          <w:bCs/>
          <w:sz w:val="28"/>
          <w:szCs w:val="28"/>
        </w:rPr>
      </w:pPr>
      <w:r w:rsidRPr="00C25FAE">
        <w:rPr>
          <w:b/>
          <w:bCs/>
          <w:sz w:val="28"/>
          <w:szCs w:val="28"/>
        </w:rPr>
        <w:t>WEEK 1: Anticipation – Preparing for the King</w:t>
      </w:r>
    </w:p>
    <w:p w14:paraId="4B81BA54" w14:textId="77777777" w:rsidR="00C25FAE" w:rsidRPr="00C25FAE" w:rsidRDefault="00C25FAE" w:rsidP="00BD47C2">
      <w:r w:rsidRPr="00C25FAE">
        <w:rPr>
          <w:b/>
          <w:bCs/>
        </w:rPr>
        <w:t>Main Text:</w:t>
      </w:r>
      <w:r w:rsidRPr="00C25FAE">
        <w:t xml:space="preserve"> Isaiah 40:1–11</w:t>
      </w:r>
      <w:r w:rsidRPr="00C25FAE">
        <w:br/>
      </w:r>
      <w:r w:rsidRPr="00C25FAE">
        <w:rPr>
          <w:b/>
          <w:bCs/>
        </w:rPr>
        <w:t>Additional Texts:</w:t>
      </w:r>
      <w:r w:rsidRPr="00C25FAE">
        <w:t xml:space="preserve"> Psalm 24:7–10; Malachi 3:1–4; Luke 1:5–25</w:t>
      </w:r>
    </w:p>
    <w:p w14:paraId="4AD5FE3C" w14:textId="494068E2" w:rsidR="00C25FAE" w:rsidRPr="00C25FAE" w:rsidRDefault="00C25FAE" w:rsidP="00C25FAE">
      <w:pPr>
        <w:spacing w:after="0"/>
        <w:rPr>
          <w:b/>
          <w:bCs/>
        </w:rPr>
      </w:pPr>
      <w:r>
        <w:rPr>
          <w:b/>
          <w:bCs/>
        </w:rPr>
        <w:t>Main Points</w:t>
      </w:r>
    </w:p>
    <w:p w14:paraId="361E38B7" w14:textId="4072903C" w:rsidR="00C25FAE" w:rsidRPr="00C25FAE" w:rsidRDefault="00C25FAE" w:rsidP="00C25FAE">
      <w:pPr>
        <w:pStyle w:val="ListParagraph"/>
        <w:numPr>
          <w:ilvl w:val="0"/>
          <w:numId w:val="15"/>
        </w:numPr>
        <w:spacing w:after="0"/>
        <w:rPr>
          <w:b/>
          <w:bCs/>
        </w:rPr>
      </w:pPr>
      <w:r w:rsidRPr="00C25FAE">
        <w:rPr>
          <w:b/>
          <w:bCs/>
        </w:rPr>
        <w:t xml:space="preserve">The Longing for Comfort </w:t>
      </w:r>
      <w:r w:rsidRPr="00C25FAE">
        <w:t>(Isaiah 40:1–2)</w:t>
      </w:r>
    </w:p>
    <w:p w14:paraId="592AD097" w14:textId="77777777" w:rsidR="00C25FAE" w:rsidRPr="00C25FAE" w:rsidRDefault="00C25FAE" w:rsidP="00C25FAE">
      <w:pPr>
        <w:pStyle w:val="ListParagraph"/>
        <w:numPr>
          <w:ilvl w:val="0"/>
          <w:numId w:val="15"/>
        </w:numPr>
        <w:spacing w:after="0"/>
      </w:pPr>
      <w:r w:rsidRPr="00C25FAE">
        <w:rPr>
          <w:b/>
          <w:bCs/>
        </w:rPr>
        <w:t xml:space="preserve">The Voice in the Wilderness </w:t>
      </w:r>
      <w:r w:rsidRPr="00C25FAE">
        <w:t>(Isaiah 40:3–5)</w:t>
      </w:r>
    </w:p>
    <w:p w14:paraId="651A8EB5" w14:textId="220B583D" w:rsidR="00C25FAE" w:rsidRPr="00C25FAE" w:rsidRDefault="00C25FAE" w:rsidP="00BD47C2">
      <w:pPr>
        <w:pStyle w:val="ListParagraph"/>
        <w:numPr>
          <w:ilvl w:val="0"/>
          <w:numId w:val="15"/>
        </w:numPr>
        <w:rPr>
          <w:b/>
          <w:bCs/>
        </w:rPr>
      </w:pPr>
      <w:r w:rsidRPr="00C25FAE">
        <w:rPr>
          <w:b/>
          <w:bCs/>
        </w:rPr>
        <w:t xml:space="preserve">The Glory of the King Revealed </w:t>
      </w:r>
      <w:r w:rsidRPr="00C25FAE">
        <w:t>(Isaiah 40:9–11)</w:t>
      </w:r>
    </w:p>
    <w:p w14:paraId="0DAEC9BA" w14:textId="77777777" w:rsidR="00C25FAE" w:rsidRDefault="00C25FAE" w:rsidP="00C25FAE">
      <w:pPr>
        <w:spacing w:after="0"/>
        <w:rPr>
          <w:b/>
          <w:bCs/>
        </w:rPr>
      </w:pPr>
      <w:r>
        <w:rPr>
          <w:b/>
          <w:bCs/>
        </w:rPr>
        <w:t>Application</w:t>
      </w:r>
    </w:p>
    <w:p w14:paraId="37D504F0" w14:textId="576CA86A" w:rsidR="00C25FAE" w:rsidRPr="00C25FAE" w:rsidRDefault="00C25FAE" w:rsidP="00C25FAE">
      <w:pPr>
        <w:numPr>
          <w:ilvl w:val="0"/>
          <w:numId w:val="1"/>
        </w:numPr>
        <w:spacing w:after="0"/>
      </w:pPr>
      <w:r w:rsidRPr="00C25FAE">
        <w:t>Advent begins in holy longing. We look around our weary world and cry, “Come, Lord Jesus!”</w:t>
      </w:r>
    </w:p>
    <w:p w14:paraId="4F9F7F40" w14:textId="47EDC107" w:rsidR="00C25FAE" w:rsidRPr="00C25FAE" w:rsidRDefault="00C25FAE" w:rsidP="00437C7D">
      <w:pPr>
        <w:numPr>
          <w:ilvl w:val="0"/>
          <w:numId w:val="1"/>
        </w:numPr>
      </w:pPr>
      <w:r w:rsidRPr="00C25FAE">
        <w:t>Advent calls us to readiness, not fear; to joyful anticipation of the One who brings both power and peace.</w:t>
      </w:r>
    </w:p>
    <w:p w14:paraId="1D99B3C4" w14:textId="036325D3" w:rsidR="00C25FAE" w:rsidRDefault="00C25FAE" w:rsidP="00BD47C2">
      <w:r w:rsidRPr="00C25FAE">
        <w:t>“Like families counting down to a new child’s arrival, we count the days of Advent in holy expectation—because this King truly comes, and His arrival changes everything.”</w:t>
      </w:r>
    </w:p>
    <w:p w14:paraId="0D827885" w14:textId="77777777" w:rsidR="00BD47C2" w:rsidRPr="00BD47C2" w:rsidRDefault="00BD47C2" w:rsidP="00BD47C2">
      <w:r w:rsidRPr="00BD47C2">
        <w:rPr>
          <w:b/>
          <w:bCs/>
        </w:rPr>
        <w:t>Monday – Isaiah 40:1–5</w:t>
      </w:r>
    </w:p>
    <w:p w14:paraId="61564C99" w14:textId="13CE769E" w:rsidR="00BD47C2" w:rsidRPr="00BD47C2" w:rsidRDefault="00BD47C2" w:rsidP="00BD47C2">
      <w:pPr>
        <w:ind w:left="360"/>
      </w:pPr>
      <w:r w:rsidRPr="00BD47C2">
        <w:rPr>
          <w:b/>
          <w:bCs/>
        </w:rPr>
        <w:t>Challenge:</w:t>
      </w:r>
      <w:r w:rsidRPr="00BD47C2">
        <w:t xml:space="preserve"> Where do you need God’s comfort this week? Ask Him to prepare your heart for His peace.</w:t>
      </w:r>
    </w:p>
    <w:p w14:paraId="46C571F5" w14:textId="77777777" w:rsidR="00BD47C2" w:rsidRPr="00BD47C2" w:rsidRDefault="00BD47C2" w:rsidP="00BD47C2">
      <w:r w:rsidRPr="00BD47C2">
        <w:rPr>
          <w:b/>
          <w:bCs/>
        </w:rPr>
        <w:t>Tuesday – Psalm 24:7–10</w:t>
      </w:r>
    </w:p>
    <w:p w14:paraId="1FB19ED2" w14:textId="72A941CB" w:rsidR="00BD47C2" w:rsidRPr="00BD47C2" w:rsidRDefault="00BD47C2" w:rsidP="00BD47C2">
      <w:pPr>
        <w:ind w:left="360"/>
      </w:pPr>
      <w:r w:rsidRPr="00BD47C2">
        <w:rPr>
          <w:b/>
          <w:bCs/>
        </w:rPr>
        <w:t>Challenge:</w:t>
      </w:r>
      <w:r w:rsidRPr="00BD47C2">
        <w:t xml:space="preserve"> What “gates” in your life—habits, priorities, attitudes—need to be lifted to welcome Christ?</w:t>
      </w:r>
    </w:p>
    <w:p w14:paraId="7C269775" w14:textId="77777777" w:rsidR="00BD47C2" w:rsidRPr="00BD47C2" w:rsidRDefault="00BD47C2" w:rsidP="00BD47C2">
      <w:r w:rsidRPr="00BD47C2">
        <w:rPr>
          <w:b/>
          <w:bCs/>
        </w:rPr>
        <w:lastRenderedPageBreak/>
        <w:t>Wednesday – Malachi 3:1–4</w:t>
      </w:r>
    </w:p>
    <w:p w14:paraId="6F8D540B" w14:textId="6D496C7D" w:rsidR="00BD47C2" w:rsidRPr="00BD47C2" w:rsidRDefault="00236D58" w:rsidP="00BD47C2">
      <w:pPr>
        <w:ind w:left="360"/>
      </w:pPr>
      <w:r>
        <w:rPr>
          <w:b/>
          <w:bCs/>
        </w:rPr>
        <w:t>Challenge</w:t>
      </w:r>
      <w:r w:rsidR="00BD47C2" w:rsidRPr="00BD47C2">
        <w:rPr>
          <w:b/>
          <w:bCs/>
        </w:rPr>
        <w:t>:</w:t>
      </w:r>
      <w:r w:rsidR="00BD47C2" w:rsidRPr="00BD47C2">
        <w:t xml:space="preserve"> How can repentance refine your heart like silver to receive the Lord’s coming?</w:t>
      </w:r>
    </w:p>
    <w:p w14:paraId="1BDE239B" w14:textId="77777777" w:rsidR="00BD47C2" w:rsidRPr="00BD47C2" w:rsidRDefault="00BD47C2" w:rsidP="00BD47C2">
      <w:r w:rsidRPr="00BD47C2">
        <w:rPr>
          <w:b/>
          <w:bCs/>
        </w:rPr>
        <w:t>Thursday – Luke 1:5–17</w:t>
      </w:r>
    </w:p>
    <w:p w14:paraId="3408C3A8" w14:textId="65FC6C8F" w:rsidR="00BD47C2" w:rsidRPr="00BD47C2" w:rsidRDefault="00BD47C2" w:rsidP="00BD47C2">
      <w:pPr>
        <w:ind w:left="360"/>
      </w:pPr>
      <w:r w:rsidRPr="00BD47C2">
        <w:rPr>
          <w:b/>
          <w:bCs/>
        </w:rPr>
        <w:t>Challenge:</w:t>
      </w:r>
      <w:r w:rsidRPr="00BD47C2">
        <w:t xml:space="preserve"> Who in your life might need to hear a word of preparation and hope </w:t>
      </w:r>
      <w:proofErr w:type="gramStart"/>
      <w:r w:rsidRPr="00BD47C2">
        <w:t>this</w:t>
      </w:r>
      <w:proofErr w:type="gramEnd"/>
      <w:r w:rsidRPr="00BD47C2">
        <w:t xml:space="preserve"> Advent?</w:t>
      </w:r>
    </w:p>
    <w:p w14:paraId="4F46CF69" w14:textId="77777777" w:rsidR="00BD47C2" w:rsidRPr="00BD47C2" w:rsidRDefault="00BD47C2" w:rsidP="00BD47C2">
      <w:r w:rsidRPr="00BD47C2">
        <w:rPr>
          <w:b/>
          <w:bCs/>
        </w:rPr>
        <w:t>Friday – Philippians 4:4–5</w:t>
      </w:r>
    </w:p>
    <w:p w14:paraId="6A8FBEA4" w14:textId="3F28DDE3" w:rsidR="00BD47C2" w:rsidRPr="00BD47C2" w:rsidRDefault="00236D58" w:rsidP="00BD47C2">
      <w:pPr>
        <w:ind w:left="360"/>
      </w:pPr>
      <w:r>
        <w:rPr>
          <w:b/>
          <w:bCs/>
        </w:rPr>
        <w:t>Challenge</w:t>
      </w:r>
      <w:r w:rsidR="00BD47C2" w:rsidRPr="00BD47C2">
        <w:rPr>
          <w:b/>
          <w:bCs/>
        </w:rPr>
        <w:t>:</w:t>
      </w:r>
      <w:r w:rsidR="00BD47C2" w:rsidRPr="00BD47C2">
        <w:t xml:space="preserve"> How does knowing Christ is near change your response to stress or hurry?</w:t>
      </w:r>
    </w:p>
    <w:p w14:paraId="27918F11" w14:textId="77777777" w:rsidR="00BD47C2" w:rsidRPr="00BD47C2" w:rsidRDefault="00BD47C2" w:rsidP="00BD47C2">
      <w:r w:rsidRPr="00BD47C2">
        <w:rPr>
          <w:b/>
          <w:bCs/>
        </w:rPr>
        <w:t>Saturday – Romans 13:11–12</w:t>
      </w:r>
    </w:p>
    <w:p w14:paraId="2E5A0615" w14:textId="64A548C9" w:rsidR="00BD47C2" w:rsidRPr="00C25FAE" w:rsidRDefault="00BD47C2" w:rsidP="00437C7D">
      <w:pPr>
        <w:ind w:left="360"/>
      </w:pPr>
      <w:r w:rsidRPr="00BD47C2">
        <w:rPr>
          <w:b/>
          <w:bCs/>
        </w:rPr>
        <w:t>Challenge:</w:t>
      </w:r>
      <w:r w:rsidRPr="00BD47C2">
        <w:t xml:space="preserve"> Name one spiritual practice—Scripture, prayer, service—you will commit to as preparation for the King.</w:t>
      </w:r>
    </w:p>
    <w:p w14:paraId="2C9224B2" w14:textId="77777777" w:rsidR="00C25FAE" w:rsidRPr="00C25FAE" w:rsidRDefault="004A3E62" w:rsidP="00C25FAE">
      <w:r>
        <w:pict w14:anchorId="7CBA717E">
          <v:rect id="_x0000_i1026" style="width:0;height:1.5pt" o:hralign="center" o:hrstd="t" o:hr="t" fillcolor="#a0a0a0" stroked="f"/>
        </w:pict>
      </w:r>
    </w:p>
    <w:p w14:paraId="7D9686DE" w14:textId="1C4AF3AA" w:rsidR="00C25FAE" w:rsidRPr="00C25FAE" w:rsidRDefault="00C25FAE" w:rsidP="00BD47C2">
      <w:pPr>
        <w:rPr>
          <w:b/>
          <w:bCs/>
          <w:sz w:val="28"/>
          <w:szCs w:val="28"/>
        </w:rPr>
      </w:pPr>
      <w:r w:rsidRPr="00C25FAE">
        <w:rPr>
          <w:b/>
          <w:bCs/>
          <w:sz w:val="28"/>
          <w:szCs w:val="28"/>
        </w:rPr>
        <w:t>WEEK 2: The King Who Will Come in Glory</w:t>
      </w:r>
    </w:p>
    <w:p w14:paraId="12C0FA6C" w14:textId="77777777" w:rsidR="00C25FAE" w:rsidRPr="00C25FAE" w:rsidRDefault="00C25FAE" w:rsidP="00BD47C2">
      <w:r w:rsidRPr="00C25FAE">
        <w:rPr>
          <w:b/>
          <w:bCs/>
        </w:rPr>
        <w:t>Main Text:</w:t>
      </w:r>
      <w:r w:rsidRPr="00C25FAE">
        <w:t xml:space="preserve"> Revelation 22:12–13</w:t>
      </w:r>
      <w:r w:rsidRPr="00C25FAE">
        <w:br/>
      </w:r>
      <w:r w:rsidRPr="00C25FAE">
        <w:rPr>
          <w:b/>
          <w:bCs/>
        </w:rPr>
        <w:t>Additional Texts:</w:t>
      </w:r>
      <w:r w:rsidRPr="00C25FAE">
        <w:t xml:space="preserve"> Matthew 25:31–32; Philippians 3:20–21; 1 Peter 1:13</w:t>
      </w:r>
    </w:p>
    <w:p w14:paraId="1053B9CF" w14:textId="2D7ABDCA" w:rsidR="00C25FAE" w:rsidRPr="00C25FAE" w:rsidRDefault="00C25FAE" w:rsidP="00C25FAE">
      <w:pPr>
        <w:spacing w:after="0"/>
        <w:rPr>
          <w:b/>
          <w:bCs/>
        </w:rPr>
      </w:pPr>
      <w:r>
        <w:rPr>
          <w:b/>
          <w:bCs/>
        </w:rPr>
        <w:t>Main Points</w:t>
      </w:r>
    </w:p>
    <w:p w14:paraId="770BF2FE" w14:textId="20957ED5" w:rsidR="00C25FAE" w:rsidRPr="00C25FAE" w:rsidRDefault="00C25FAE" w:rsidP="00C25FAE">
      <w:pPr>
        <w:pStyle w:val="ListParagraph"/>
        <w:numPr>
          <w:ilvl w:val="0"/>
          <w:numId w:val="16"/>
        </w:numPr>
        <w:spacing w:after="0"/>
        <w:rPr>
          <w:b/>
          <w:bCs/>
        </w:rPr>
      </w:pPr>
      <w:r w:rsidRPr="00C25FAE">
        <w:rPr>
          <w:b/>
          <w:bCs/>
        </w:rPr>
        <w:t xml:space="preserve">The Promise of His Return </w:t>
      </w:r>
      <w:r w:rsidRPr="00C25FAE">
        <w:t>(Revelation 22:12)</w:t>
      </w:r>
    </w:p>
    <w:p w14:paraId="7D5CF079" w14:textId="316DDE16" w:rsidR="00C25FAE" w:rsidRPr="00C25FAE" w:rsidRDefault="00C25FAE" w:rsidP="00C25FAE">
      <w:pPr>
        <w:pStyle w:val="ListParagraph"/>
        <w:numPr>
          <w:ilvl w:val="0"/>
          <w:numId w:val="16"/>
        </w:numPr>
        <w:spacing w:after="0"/>
        <w:rPr>
          <w:b/>
          <w:bCs/>
        </w:rPr>
      </w:pPr>
      <w:r w:rsidRPr="00C25FAE">
        <w:rPr>
          <w:b/>
          <w:bCs/>
        </w:rPr>
        <w:t xml:space="preserve">The Justice of the King </w:t>
      </w:r>
      <w:r w:rsidRPr="00C25FAE">
        <w:t>(Matthew 25:31–32)</w:t>
      </w:r>
    </w:p>
    <w:p w14:paraId="5BDCB83F" w14:textId="49F07E29" w:rsidR="00C25FAE" w:rsidRPr="00C25FAE" w:rsidRDefault="00C25FAE" w:rsidP="00BD47C2">
      <w:pPr>
        <w:pStyle w:val="ListParagraph"/>
        <w:numPr>
          <w:ilvl w:val="0"/>
          <w:numId w:val="16"/>
        </w:numPr>
        <w:rPr>
          <w:b/>
          <w:bCs/>
        </w:rPr>
      </w:pPr>
      <w:r w:rsidRPr="00C25FAE">
        <w:rPr>
          <w:b/>
          <w:bCs/>
        </w:rPr>
        <w:t xml:space="preserve">The Transformation of the Saints </w:t>
      </w:r>
      <w:r w:rsidRPr="00C25FAE">
        <w:t>(Philippians 3:20–21)</w:t>
      </w:r>
    </w:p>
    <w:p w14:paraId="1942E804" w14:textId="77777777" w:rsidR="00C25FAE" w:rsidRDefault="00C25FAE" w:rsidP="00C25FAE">
      <w:pPr>
        <w:spacing w:after="0"/>
        <w:rPr>
          <w:b/>
          <w:bCs/>
        </w:rPr>
      </w:pPr>
      <w:r>
        <w:rPr>
          <w:b/>
          <w:bCs/>
        </w:rPr>
        <w:t>Application</w:t>
      </w:r>
    </w:p>
    <w:p w14:paraId="02FE66DF" w14:textId="3431412D" w:rsidR="00C25FAE" w:rsidRPr="00C25FAE" w:rsidRDefault="00C25FAE" w:rsidP="00C25FAE">
      <w:pPr>
        <w:numPr>
          <w:ilvl w:val="0"/>
          <w:numId w:val="4"/>
        </w:numPr>
        <w:spacing w:after="0"/>
      </w:pPr>
      <w:r w:rsidRPr="00C25FAE">
        <w:t>Our hope rests not in politics, progress, or plans—but in the promise of the returning King.</w:t>
      </w:r>
    </w:p>
    <w:p w14:paraId="3A5F88AB" w14:textId="14F25308" w:rsidR="00C25FAE" w:rsidRPr="00C25FAE" w:rsidRDefault="00C25FAE" w:rsidP="00437C7D">
      <w:pPr>
        <w:numPr>
          <w:ilvl w:val="0"/>
          <w:numId w:val="4"/>
        </w:numPr>
      </w:pPr>
      <w:r w:rsidRPr="00C25FAE">
        <w:t>Live now as citizens of the coming Kingdom. Our daily repentance and faith are practice for eternity.</w:t>
      </w:r>
    </w:p>
    <w:p w14:paraId="6FAB99A8" w14:textId="36CB8FFC" w:rsidR="00C25FAE" w:rsidRDefault="00C25FAE" w:rsidP="00BD47C2">
      <w:r w:rsidRPr="00C25FAE">
        <w:t xml:space="preserve">“Our anticipation spills over from Advent into every day. We await the King whose arrival will peel back the sky and reveal His total goodness </w:t>
      </w:r>
      <w:proofErr w:type="gramStart"/>
      <w:r w:rsidRPr="00C25FAE">
        <w:t>forever.”</w:t>
      </w:r>
      <w:proofErr w:type="gramEnd"/>
    </w:p>
    <w:p w14:paraId="0F2EB7FC" w14:textId="77777777" w:rsidR="00BD47C2" w:rsidRPr="00BD47C2" w:rsidRDefault="00BD47C2" w:rsidP="00BD47C2">
      <w:r w:rsidRPr="00BD47C2">
        <w:rPr>
          <w:b/>
          <w:bCs/>
        </w:rPr>
        <w:t>Monday – Matthew 24:42–44</w:t>
      </w:r>
    </w:p>
    <w:p w14:paraId="0E5500C9" w14:textId="59DA6C49" w:rsidR="00BD47C2" w:rsidRPr="00BD47C2" w:rsidRDefault="00BD47C2" w:rsidP="00BD47C2">
      <w:pPr>
        <w:ind w:left="360"/>
      </w:pPr>
      <w:r w:rsidRPr="00BD47C2">
        <w:rPr>
          <w:b/>
          <w:bCs/>
        </w:rPr>
        <w:t>Challenge:</w:t>
      </w:r>
      <w:r w:rsidRPr="00BD47C2">
        <w:t xml:space="preserve"> What would you do differently if you truly believed Christ could return today?</w:t>
      </w:r>
    </w:p>
    <w:p w14:paraId="6E0BE85F" w14:textId="77777777" w:rsidR="00BD47C2" w:rsidRPr="00BD47C2" w:rsidRDefault="00BD47C2" w:rsidP="00BD47C2">
      <w:r w:rsidRPr="00BD47C2">
        <w:rPr>
          <w:b/>
          <w:bCs/>
        </w:rPr>
        <w:t>Tuesday – 1 Thessalonians 4:16–18</w:t>
      </w:r>
    </w:p>
    <w:p w14:paraId="59DE7E0B" w14:textId="16D5BB8D" w:rsidR="00BD47C2" w:rsidRPr="00BD47C2" w:rsidRDefault="00236D58" w:rsidP="00BD47C2">
      <w:pPr>
        <w:ind w:left="360"/>
      </w:pPr>
      <w:r>
        <w:rPr>
          <w:b/>
          <w:bCs/>
        </w:rPr>
        <w:t>Challenge</w:t>
      </w:r>
      <w:r w:rsidR="00BD47C2" w:rsidRPr="00BD47C2">
        <w:rPr>
          <w:b/>
          <w:bCs/>
        </w:rPr>
        <w:t>:</w:t>
      </w:r>
      <w:r w:rsidR="00BD47C2" w:rsidRPr="00BD47C2">
        <w:t xml:space="preserve"> How does this promise comfort you when you think of death or loss?</w:t>
      </w:r>
    </w:p>
    <w:p w14:paraId="47965DD0" w14:textId="77777777" w:rsidR="00BD47C2" w:rsidRPr="00BD47C2" w:rsidRDefault="00BD47C2" w:rsidP="00BD47C2">
      <w:r w:rsidRPr="00BD47C2">
        <w:rPr>
          <w:b/>
          <w:bCs/>
        </w:rPr>
        <w:t>Wednesday – 2 Peter 3:10–13</w:t>
      </w:r>
    </w:p>
    <w:p w14:paraId="6E99CB07" w14:textId="60A49EAC" w:rsidR="00BD47C2" w:rsidRPr="00BD47C2" w:rsidRDefault="00BD47C2" w:rsidP="00BD47C2">
      <w:pPr>
        <w:ind w:left="360"/>
      </w:pPr>
      <w:r w:rsidRPr="00BD47C2">
        <w:rPr>
          <w:b/>
          <w:bCs/>
        </w:rPr>
        <w:t>Challenge:</w:t>
      </w:r>
      <w:r w:rsidRPr="00BD47C2">
        <w:t xml:space="preserve"> What parts of your life need to reflect the holiness of the “new heavens and new earth”?</w:t>
      </w:r>
    </w:p>
    <w:p w14:paraId="1D0EBCE9" w14:textId="77777777" w:rsidR="00BD47C2" w:rsidRPr="00BD47C2" w:rsidRDefault="00BD47C2" w:rsidP="00BD47C2">
      <w:r w:rsidRPr="00BD47C2">
        <w:rPr>
          <w:b/>
          <w:bCs/>
        </w:rPr>
        <w:t>Thursday – Matthew 25:31–34</w:t>
      </w:r>
    </w:p>
    <w:p w14:paraId="597209BD" w14:textId="3C943B7F" w:rsidR="00BD47C2" w:rsidRPr="00BD47C2" w:rsidRDefault="00236D58" w:rsidP="00BD47C2">
      <w:pPr>
        <w:ind w:left="360"/>
      </w:pPr>
      <w:r>
        <w:rPr>
          <w:b/>
          <w:bCs/>
        </w:rPr>
        <w:t>Challenge</w:t>
      </w:r>
      <w:r w:rsidR="00BD47C2" w:rsidRPr="00BD47C2">
        <w:rPr>
          <w:b/>
          <w:bCs/>
        </w:rPr>
        <w:t>:</w:t>
      </w:r>
      <w:r w:rsidR="00BD47C2" w:rsidRPr="00BD47C2">
        <w:t xml:space="preserve"> What does it mean to live now as one already welcomed into the King’s kingdom?</w:t>
      </w:r>
    </w:p>
    <w:p w14:paraId="06EC825D" w14:textId="77777777" w:rsidR="00BD47C2" w:rsidRPr="00BD47C2" w:rsidRDefault="00BD47C2" w:rsidP="00BD47C2">
      <w:r w:rsidRPr="00BD47C2">
        <w:rPr>
          <w:b/>
          <w:bCs/>
        </w:rPr>
        <w:t>Friday – Philippians 3:20–21</w:t>
      </w:r>
    </w:p>
    <w:p w14:paraId="3A51D013" w14:textId="041CFDE9" w:rsidR="00BD47C2" w:rsidRPr="00BD47C2" w:rsidRDefault="00BD47C2" w:rsidP="00BD47C2">
      <w:pPr>
        <w:ind w:left="360"/>
      </w:pPr>
      <w:r w:rsidRPr="00BD47C2">
        <w:rPr>
          <w:b/>
          <w:bCs/>
        </w:rPr>
        <w:lastRenderedPageBreak/>
        <w:t>Challenge:</w:t>
      </w:r>
      <w:r w:rsidRPr="00BD47C2">
        <w:t xml:space="preserve"> This week, let your words and actions reflect the values of heaven’s King.</w:t>
      </w:r>
    </w:p>
    <w:p w14:paraId="6FA83BC5" w14:textId="77777777" w:rsidR="00BD47C2" w:rsidRPr="00BD47C2" w:rsidRDefault="00BD47C2" w:rsidP="00BD47C2">
      <w:r w:rsidRPr="00BD47C2">
        <w:rPr>
          <w:b/>
          <w:bCs/>
        </w:rPr>
        <w:t>Saturday – Revelation 22:20</w:t>
      </w:r>
    </w:p>
    <w:p w14:paraId="580189DF" w14:textId="377FE896" w:rsidR="00BD47C2" w:rsidRPr="00C25FAE" w:rsidRDefault="00236D58" w:rsidP="00437C7D">
      <w:pPr>
        <w:ind w:left="360"/>
      </w:pPr>
      <w:r>
        <w:rPr>
          <w:b/>
          <w:bCs/>
        </w:rPr>
        <w:t>Challenge</w:t>
      </w:r>
      <w:r w:rsidR="00BD47C2" w:rsidRPr="00BD47C2">
        <w:rPr>
          <w:b/>
          <w:bCs/>
        </w:rPr>
        <w:t>:</w:t>
      </w:r>
      <w:r w:rsidR="00BD47C2" w:rsidRPr="00BD47C2">
        <w:t xml:space="preserve"> What area of your life most needs you to pray that simple, hopeful prayer today?</w:t>
      </w:r>
    </w:p>
    <w:p w14:paraId="2532A371" w14:textId="77777777" w:rsidR="00C25FAE" w:rsidRPr="00C25FAE" w:rsidRDefault="004A3E62" w:rsidP="00C25FAE">
      <w:r>
        <w:pict w14:anchorId="17A0F892">
          <v:rect id="_x0000_i1027" style="width:0;height:1.5pt" o:hralign="center" o:hrstd="t" o:hr="t" fillcolor="#a0a0a0" stroked="f"/>
        </w:pict>
      </w:r>
    </w:p>
    <w:p w14:paraId="22B4DEA0" w14:textId="300D233F" w:rsidR="00C25FAE" w:rsidRPr="00C25FAE" w:rsidRDefault="00C25FAE" w:rsidP="00437C7D">
      <w:pPr>
        <w:rPr>
          <w:b/>
          <w:bCs/>
          <w:sz w:val="28"/>
          <w:szCs w:val="28"/>
        </w:rPr>
      </w:pPr>
      <w:r w:rsidRPr="00C25FAE">
        <w:rPr>
          <w:b/>
          <w:bCs/>
          <w:sz w:val="28"/>
          <w:szCs w:val="28"/>
        </w:rPr>
        <w:t>WEEK 3: The King Who Comes in Word and Sacrament</w:t>
      </w:r>
    </w:p>
    <w:p w14:paraId="0FCD58ED" w14:textId="77777777" w:rsidR="00C25FAE" w:rsidRPr="00C25FAE" w:rsidRDefault="00C25FAE" w:rsidP="00437C7D">
      <w:r w:rsidRPr="00C25FAE">
        <w:rPr>
          <w:b/>
          <w:bCs/>
        </w:rPr>
        <w:t>Main Text:</w:t>
      </w:r>
      <w:r w:rsidRPr="00C25FAE">
        <w:t xml:space="preserve"> John 14:18–23</w:t>
      </w:r>
      <w:r w:rsidRPr="00C25FAE">
        <w:br/>
      </w:r>
      <w:r w:rsidRPr="00C25FAE">
        <w:rPr>
          <w:b/>
          <w:bCs/>
        </w:rPr>
        <w:t>Additional Texts:</w:t>
      </w:r>
      <w:r w:rsidRPr="00C25FAE">
        <w:t xml:space="preserve"> Matthew 28:20; 1 Corinthians 11:23–26; 2 Corinthians 4:6</w:t>
      </w:r>
    </w:p>
    <w:p w14:paraId="53D9236F" w14:textId="42A05C25" w:rsidR="00C25FAE" w:rsidRPr="00C25FAE" w:rsidRDefault="00C25FAE" w:rsidP="00C25FAE">
      <w:pPr>
        <w:spacing w:after="0"/>
        <w:rPr>
          <w:b/>
          <w:bCs/>
        </w:rPr>
      </w:pPr>
      <w:r>
        <w:rPr>
          <w:b/>
          <w:bCs/>
        </w:rPr>
        <w:t>Main Points</w:t>
      </w:r>
    </w:p>
    <w:p w14:paraId="4C314106" w14:textId="5F549BC1" w:rsidR="00C25FAE" w:rsidRPr="00C25FAE" w:rsidRDefault="00C25FAE" w:rsidP="00C25FAE">
      <w:pPr>
        <w:pStyle w:val="ListParagraph"/>
        <w:numPr>
          <w:ilvl w:val="0"/>
          <w:numId w:val="18"/>
        </w:numPr>
        <w:spacing w:after="0"/>
        <w:ind w:left="720" w:hanging="360"/>
        <w:rPr>
          <w:b/>
          <w:bCs/>
        </w:rPr>
      </w:pPr>
      <w:r w:rsidRPr="00C25FAE">
        <w:rPr>
          <w:b/>
          <w:bCs/>
        </w:rPr>
        <w:t xml:space="preserve">The Promise of Presence </w:t>
      </w:r>
      <w:r w:rsidRPr="00C25FAE">
        <w:t>(John 14:18–20)</w:t>
      </w:r>
    </w:p>
    <w:p w14:paraId="150403ED" w14:textId="736FCC4E" w:rsidR="00C25FAE" w:rsidRPr="00C25FAE" w:rsidRDefault="00C25FAE" w:rsidP="00C25FAE">
      <w:pPr>
        <w:pStyle w:val="ListParagraph"/>
        <w:numPr>
          <w:ilvl w:val="0"/>
          <w:numId w:val="18"/>
        </w:numPr>
        <w:spacing w:after="0"/>
        <w:ind w:left="720" w:hanging="360"/>
        <w:rPr>
          <w:b/>
          <w:bCs/>
        </w:rPr>
      </w:pPr>
      <w:r w:rsidRPr="00C25FAE">
        <w:rPr>
          <w:b/>
          <w:bCs/>
        </w:rPr>
        <w:t xml:space="preserve">The Miracles in Commonplace Things </w:t>
      </w:r>
      <w:r w:rsidRPr="00C25FAE">
        <w:t>(1 Corinthians 11:23–26)</w:t>
      </w:r>
    </w:p>
    <w:p w14:paraId="0F309B46" w14:textId="224590A9" w:rsidR="00C25FAE" w:rsidRPr="00C25FAE" w:rsidRDefault="00C25FAE" w:rsidP="00437C7D">
      <w:pPr>
        <w:pStyle w:val="ListParagraph"/>
        <w:numPr>
          <w:ilvl w:val="0"/>
          <w:numId w:val="18"/>
        </w:numPr>
        <w:ind w:left="720" w:hanging="360"/>
        <w:rPr>
          <w:b/>
          <w:bCs/>
        </w:rPr>
      </w:pPr>
      <w:r w:rsidRPr="00C25FAE">
        <w:rPr>
          <w:b/>
          <w:bCs/>
        </w:rPr>
        <w:t xml:space="preserve">The Light That Shines in Our Hearts </w:t>
      </w:r>
      <w:r w:rsidRPr="00C25FAE">
        <w:t>(2 Corinthians 4:6)</w:t>
      </w:r>
    </w:p>
    <w:p w14:paraId="6BFF8C3E" w14:textId="77777777" w:rsidR="00C25FAE" w:rsidRDefault="00C25FAE" w:rsidP="00C25FAE">
      <w:pPr>
        <w:spacing w:after="0"/>
        <w:rPr>
          <w:b/>
          <w:bCs/>
        </w:rPr>
      </w:pPr>
      <w:r>
        <w:rPr>
          <w:b/>
          <w:bCs/>
        </w:rPr>
        <w:t>Application</w:t>
      </w:r>
    </w:p>
    <w:p w14:paraId="7AB3119F" w14:textId="208E3CDB" w:rsidR="00C25FAE" w:rsidRPr="00C25FAE" w:rsidRDefault="00C25FAE" w:rsidP="00C25FAE">
      <w:pPr>
        <w:numPr>
          <w:ilvl w:val="0"/>
          <w:numId w:val="7"/>
        </w:numPr>
        <w:spacing w:after="0"/>
      </w:pPr>
      <w:r w:rsidRPr="00C25FAE">
        <w:t>Christ’s Advent continues every Sunday as He keeps His word: “Lo, I am with you always.”</w:t>
      </w:r>
    </w:p>
    <w:p w14:paraId="2474DEA9" w14:textId="349B3EA9" w:rsidR="00C25FAE" w:rsidRPr="00C25FAE" w:rsidRDefault="00C25FAE" w:rsidP="00C25FAE">
      <w:pPr>
        <w:numPr>
          <w:ilvl w:val="0"/>
          <w:numId w:val="7"/>
        </w:numPr>
        <w:spacing w:after="0"/>
      </w:pPr>
      <w:r w:rsidRPr="00C25FAE">
        <w:t>Approach the font and altar with the same awe as Bethlehem’s shepherds; the same Savior meets us here.</w:t>
      </w:r>
    </w:p>
    <w:p w14:paraId="2B471F01" w14:textId="09528F04" w:rsidR="00C25FAE" w:rsidRPr="00C25FAE" w:rsidRDefault="00C25FAE" w:rsidP="00437C7D">
      <w:pPr>
        <w:numPr>
          <w:ilvl w:val="0"/>
          <w:numId w:val="7"/>
        </w:numPr>
      </w:pPr>
      <w:r w:rsidRPr="00C25FAE">
        <w:t>Every encounter with Word and Sacrament is a face-to-face meeting with the King who reigns even now.</w:t>
      </w:r>
    </w:p>
    <w:p w14:paraId="2368CA30" w14:textId="45B426F3" w:rsidR="00C25FAE" w:rsidRDefault="00C25FAE" w:rsidP="00437C7D">
      <w:r w:rsidRPr="00C25FAE">
        <w:t>“Our excitement is often muted at font and altar, yet here Jesus meets us face to face—just as truly as in Bethlehem, just as surely as when He comes on the clouds.”</w:t>
      </w:r>
    </w:p>
    <w:p w14:paraId="3B5465E4" w14:textId="77777777" w:rsidR="00437C7D" w:rsidRPr="00437C7D" w:rsidRDefault="00437C7D" w:rsidP="00437C7D">
      <w:r w:rsidRPr="00437C7D">
        <w:rPr>
          <w:b/>
          <w:bCs/>
        </w:rPr>
        <w:t>Monday – John 1:14</w:t>
      </w:r>
    </w:p>
    <w:p w14:paraId="2FD5A303" w14:textId="43E37443" w:rsidR="00437C7D" w:rsidRPr="00437C7D" w:rsidRDefault="00437C7D" w:rsidP="00437C7D">
      <w:pPr>
        <w:ind w:left="360"/>
      </w:pPr>
      <w:r w:rsidRPr="00437C7D">
        <w:rPr>
          <w:b/>
          <w:bCs/>
        </w:rPr>
        <w:t>Challenge:</w:t>
      </w:r>
      <w:r w:rsidRPr="00437C7D">
        <w:t xml:space="preserve"> Begin your week by reading Scripture aloud—let Christ’s living Word dwell with you.</w:t>
      </w:r>
    </w:p>
    <w:p w14:paraId="31DB72FF" w14:textId="77777777" w:rsidR="00437C7D" w:rsidRPr="00437C7D" w:rsidRDefault="00437C7D" w:rsidP="00437C7D">
      <w:r w:rsidRPr="00437C7D">
        <w:rPr>
          <w:b/>
          <w:bCs/>
        </w:rPr>
        <w:t>Tuesday – Matthew 28:20</w:t>
      </w:r>
    </w:p>
    <w:p w14:paraId="4AD7705C" w14:textId="4DD1A96C" w:rsidR="00437C7D" w:rsidRPr="00437C7D" w:rsidRDefault="00236D58" w:rsidP="00437C7D">
      <w:pPr>
        <w:ind w:left="360"/>
      </w:pPr>
      <w:r>
        <w:rPr>
          <w:b/>
          <w:bCs/>
        </w:rPr>
        <w:t>Challenge</w:t>
      </w:r>
      <w:r w:rsidR="00437C7D" w:rsidRPr="00437C7D">
        <w:rPr>
          <w:b/>
          <w:bCs/>
        </w:rPr>
        <w:t>:</w:t>
      </w:r>
      <w:r w:rsidR="00437C7D" w:rsidRPr="00437C7D">
        <w:t xml:space="preserve"> Where do you most need to remember Christ’s presence in your daily routine?</w:t>
      </w:r>
    </w:p>
    <w:p w14:paraId="45FE5D73" w14:textId="77777777" w:rsidR="00437C7D" w:rsidRPr="00437C7D" w:rsidRDefault="00437C7D" w:rsidP="00437C7D">
      <w:r w:rsidRPr="00437C7D">
        <w:rPr>
          <w:b/>
          <w:bCs/>
        </w:rPr>
        <w:t>Wednesday – Acts 2:38–39</w:t>
      </w:r>
    </w:p>
    <w:p w14:paraId="4A53F16C" w14:textId="3CF70E63" w:rsidR="00437C7D" w:rsidRPr="00437C7D" w:rsidRDefault="00437C7D" w:rsidP="00437C7D">
      <w:pPr>
        <w:ind w:left="360"/>
      </w:pPr>
      <w:r w:rsidRPr="00437C7D">
        <w:rPr>
          <w:b/>
          <w:bCs/>
        </w:rPr>
        <w:t>Challenge:</w:t>
      </w:r>
      <w:r w:rsidRPr="00437C7D">
        <w:t xml:space="preserve"> Reflect on your baptism this week. How does it shape your identity and purpose?</w:t>
      </w:r>
    </w:p>
    <w:p w14:paraId="1161A49D" w14:textId="77777777" w:rsidR="00437C7D" w:rsidRPr="00437C7D" w:rsidRDefault="00437C7D" w:rsidP="00437C7D">
      <w:r w:rsidRPr="00437C7D">
        <w:rPr>
          <w:b/>
          <w:bCs/>
        </w:rPr>
        <w:t>Thursday – 1 Corinthians 11:23–26</w:t>
      </w:r>
    </w:p>
    <w:p w14:paraId="69F4CF7C" w14:textId="404BA9F1" w:rsidR="00437C7D" w:rsidRPr="00437C7D" w:rsidRDefault="00236D58" w:rsidP="00437C7D">
      <w:pPr>
        <w:ind w:left="360"/>
      </w:pPr>
      <w:r>
        <w:rPr>
          <w:b/>
          <w:bCs/>
        </w:rPr>
        <w:t>Challenge</w:t>
      </w:r>
      <w:r w:rsidR="00437C7D" w:rsidRPr="00437C7D">
        <w:rPr>
          <w:b/>
          <w:bCs/>
        </w:rPr>
        <w:t>:</w:t>
      </w:r>
      <w:r w:rsidR="00437C7D" w:rsidRPr="00437C7D">
        <w:t xml:space="preserve"> How do you approach the Lord’s Table—with routine or with reverent joy?</w:t>
      </w:r>
    </w:p>
    <w:p w14:paraId="6FC8A794" w14:textId="77777777" w:rsidR="00437C7D" w:rsidRPr="00437C7D" w:rsidRDefault="00437C7D" w:rsidP="00437C7D">
      <w:r w:rsidRPr="00437C7D">
        <w:rPr>
          <w:b/>
          <w:bCs/>
        </w:rPr>
        <w:t>Friday – Luke 24:30–32</w:t>
      </w:r>
    </w:p>
    <w:p w14:paraId="7FD1C94E" w14:textId="7EE58188" w:rsidR="00437C7D" w:rsidRPr="00437C7D" w:rsidRDefault="00437C7D" w:rsidP="00437C7D">
      <w:pPr>
        <w:ind w:left="360"/>
      </w:pPr>
      <w:r w:rsidRPr="00437C7D">
        <w:rPr>
          <w:b/>
          <w:bCs/>
        </w:rPr>
        <w:t>Challenge:</w:t>
      </w:r>
      <w:r w:rsidRPr="00437C7D">
        <w:t xml:space="preserve"> Pray that Christ would make Himself known to you in familiar places and moments.</w:t>
      </w:r>
    </w:p>
    <w:p w14:paraId="2E24AEF2" w14:textId="77777777" w:rsidR="00437C7D" w:rsidRPr="00437C7D" w:rsidRDefault="00437C7D" w:rsidP="00437C7D">
      <w:r w:rsidRPr="00437C7D">
        <w:rPr>
          <w:b/>
          <w:bCs/>
        </w:rPr>
        <w:t>Saturday – 2 Corinthians 4:6–7</w:t>
      </w:r>
    </w:p>
    <w:p w14:paraId="0E67C463" w14:textId="2FD5ED54" w:rsidR="00437C7D" w:rsidRPr="00C25FAE" w:rsidRDefault="00236D58" w:rsidP="00437C7D">
      <w:pPr>
        <w:ind w:left="360"/>
      </w:pPr>
      <w:r>
        <w:rPr>
          <w:b/>
          <w:bCs/>
        </w:rPr>
        <w:t>Challenge</w:t>
      </w:r>
      <w:r w:rsidR="00437C7D" w:rsidRPr="00437C7D">
        <w:rPr>
          <w:b/>
          <w:bCs/>
        </w:rPr>
        <w:t>:</w:t>
      </w:r>
      <w:r w:rsidR="00437C7D" w:rsidRPr="00437C7D">
        <w:t xml:space="preserve"> How can you reflect the light of Christ’s presence to someone who feels forgotten?</w:t>
      </w:r>
    </w:p>
    <w:p w14:paraId="06216689" w14:textId="77777777" w:rsidR="00C25FAE" w:rsidRPr="00C25FAE" w:rsidRDefault="004A3E62" w:rsidP="00C25FAE">
      <w:r>
        <w:pict w14:anchorId="156CAE04">
          <v:rect id="_x0000_i1028" style="width:0;height:1.5pt" o:hralign="center" o:hrstd="t" o:hr="t" fillcolor="#a0a0a0" stroked="f"/>
        </w:pict>
      </w:r>
    </w:p>
    <w:p w14:paraId="4A675A1B" w14:textId="496E04E0" w:rsidR="00C25FAE" w:rsidRPr="00C25FAE" w:rsidRDefault="00C25FAE" w:rsidP="00437C7D">
      <w:pPr>
        <w:rPr>
          <w:b/>
          <w:bCs/>
        </w:rPr>
      </w:pPr>
      <w:r w:rsidRPr="00C25FAE">
        <w:rPr>
          <w:b/>
          <w:bCs/>
        </w:rPr>
        <w:lastRenderedPageBreak/>
        <w:t>WEEK 4: The King Who Came in Humility</w:t>
      </w:r>
    </w:p>
    <w:p w14:paraId="79F88A75" w14:textId="77777777" w:rsidR="00C25FAE" w:rsidRPr="00C25FAE" w:rsidRDefault="00C25FAE" w:rsidP="00437C7D">
      <w:r w:rsidRPr="00C25FAE">
        <w:rPr>
          <w:b/>
          <w:bCs/>
        </w:rPr>
        <w:t>Main Text:</w:t>
      </w:r>
      <w:r w:rsidRPr="00C25FAE">
        <w:t xml:space="preserve"> Luke 2:8–20</w:t>
      </w:r>
      <w:r w:rsidRPr="00C25FAE">
        <w:br/>
      </w:r>
      <w:r w:rsidRPr="00C25FAE">
        <w:rPr>
          <w:b/>
          <w:bCs/>
        </w:rPr>
        <w:t>Additional Texts:</w:t>
      </w:r>
      <w:r w:rsidRPr="00C25FAE">
        <w:t xml:space="preserve"> Isaiah 9:6–7; Micah 5:2; John 1:14</w:t>
      </w:r>
    </w:p>
    <w:p w14:paraId="4EE4A3BD" w14:textId="7D9D3901" w:rsidR="00C25FAE" w:rsidRPr="00C25FAE" w:rsidRDefault="00C25FAE" w:rsidP="00C25FAE">
      <w:pPr>
        <w:spacing w:after="0"/>
        <w:rPr>
          <w:b/>
          <w:bCs/>
        </w:rPr>
      </w:pPr>
      <w:r>
        <w:rPr>
          <w:b/>
          <w:bCs/>
        </w:rPr>
        <w:t>Main Points</w:t>
      </w:r>
    </w:p>
    <w:p w14:paraId="346A5F9B" w14:textId="1810586F" w:rsidR="00C25FAE" w:rsidRPr="00C25FAE" w:rsidRDefault="00C25FAE" w:rsidP="00C25FAE">
      <w:pPr>
        <w:pStyle w:val="ListParagraph"/>
        <w:numPr>
          <w:ilvl w:val="0"/>
          <w:numId w:val="19"/>
        </w:numPr>
        <w:spacing w:after="0"/>
        <w:rPr>
          <w:b/>
          <w:bCs/>
        </w:rPr>
      </w:pPr>
      <w:r w:rsidRPr="00C25FAE">
        <w:rPr>
          <w:b/>
          <w:bCs/>
        </w:rPr>
        <w:t xml:space="preserve">A Night Like No Other </w:t>
      </w:r>
      <w:r w:rsidRPr="00C25FAE">
        <w:t>(Luke 2:8–14)</w:t>
      </w:r>
    </w:p>
    <w:p w14:paraId="6FA407EA" w14:textId="707BF145" w:rsidR="00C25FAE" w:rsidRPr="00C25FAE" w:rsidRDefault="00C25FAE" w:rsidP="00C25FAE">
      <w:pPr>
        <w:pStyle w:val="ListParagraph"/>
        <w:numPr>
          <w:ilvl w:val="0"/>
          <w:numId w:val="19"/>
        </w:numPr>
        <w:spacing w:after="0"/>
        <w:rPr>
          <w:b/>
          <w:bCs/>
        </w:rPr>
      </w:pPr>
      <w:r w:rsidRPr="00C25FAE">
        <w:rPr>
          <w:b/>
          <w:bCs/>
        </w:rPr>
        <w:t xml:space="preserve">The Shepherds’ Response </w:t>
      </w:r>
      <w:r w:rsidRPr="00C25FAE">
        <w:t>(Luke 2:15–17)</w:t>
      </w:r>
    </w:p>
    <w:p w14:paraId="431FDEA7" w14:textId="7E2463BC" w:rsidR="00C25FAE" w:rsidRPr="00C25FAE" w:rsidRDefault="00C25FAE" w:rsidP="00437C7D">
      <w:pPr>
        <w:pStyle w:val="ListParagraph"/>
        <w:numPr>
          <w:ilvl w:val="0"/>
          <w:numId w:val="19"/>
        </w:numPr>
      </w:pPr>
      <w:r w:rsidRPr="00C25FAE">
        <w:rPr>
          <w:b/>
          <w:bCs/>
        </w:rPr>
        <w:t xml:space="preserve">The Word Made Flesh </w:t>
      </w:r>
      <w:r w:rsidRPr="00C25FAE">
        <w:t>(John 1:14; Isaiah 9:6–7)</w:t>
      </w:r>
    </w:p>
    <w:p w14:paraId="554EC6CE" w14:textId="77777777" w:rsidR="00C25FAE" w:rsidRDefault="00C25FAE" w:rsidP="00C25FAE">
      <w:pPr>
        <w:spacing w:after="0"/>
        <w:rPr>
          <w:b/>
          <w:bCs/>
        </w:rPr>
      </w:pPr>
      <w:r>
        <w:rPr>
          <w:b/>
          <w:bCs/>
        </w:rPr>
        <w:t>Application</w:t>
      </w:r>
    </w:p>
    <w:p w14:paraId="3456C8AB" w14:textId="2D6533EA" w:rsidR="00C25FAE" w:rsidRPr="00C25FAE" w:rsidRDefault="00C25FAE" w:rsidP="00C25FAE">
      <w:pPr>
        <w:numPr>
          <w:ilvl w:val="0"/>
          <w:numId w:val="10"/>
        </w:numPr>
        <w:spacing w:after="0"/>
      </w:pPr>
      <w:r w:rsidRPr="00C25FAE">
        <w:t>God’s glory often comes where we least expect it—hidden in humility.</w:t>
      </w:r>
    </w:p>
    <w:p w14:paraId="0CEA4EB4" w14:textId="17D747E5" w:rsidR="00C25FAE" w:rsidRPr="00C25FAE" w:rsidRDefault="00C25FAE" w:rsidP="00C25FAE">
      <w:pPr>
        <w:numPr>
          <w:ilvl w:val="0"/>
          <w:numId w:val="10"/>
        </w:numPr>
        <w:spacing w:after="0"/>
      </w:pPr>
      <w:r w:rsidRPr="00C25FAE">
        <w:t>Faith that receives also proclaims. The good news of the King’s arrival is too wonderful to keep silent.</w:t>
      </w:r>
    </w:p>
    <w:p w14:paraId="5659F5C2" w14:textId="62410057" w:rsidR="00C25FAE" w:rsidRPr="00C25FAE" w:rsidRDefault="00C25FAE" w:rsidP="00437C7D">
      <w:pPr>
        <w:numPr>
          <w:ilvl w:val="0"/>
          <w:numId w:val="10"/>
        </w:numPr>
      </w:pPr>
      <w:r w:rsidRPr="00C25FAE">
        <w:t>The King’s humility is the shape of His kingdom—and the pattern for our lives.</w:t>
      </w:r>
    </w:p>
    <w:p w14:paraId="47A78AA1" w14:textId="33E63384" w:rsidR="00C25FAE" w:rsidRDefault="00C25FAE" w:rsidP="00437C7D">
      <w:r w:rsidRPr="00C25FAE">
        <w:t>“Great indeed is the mystery that drew the shepherds through the dark—surprise, fright, and then joy that exceeded all anticipation. Behold your King’s arrival, rich with grace on grace.”</w:t>
      </w:r>
    </w:p>
    <w:p w14:paraId="41A56FC2" w14:textId="77777777" w:rsidR="00437C7D" w:rsidRPr="00437C7D" w:rsidRDefault="00437C7D" w:rsidP="00437C7D">
      <w:r w:rsidRPr="00437C7D">
        <w:rPr>
          <w:b/>
          <w:bCs/>
        </w:rPr>
        <w:t>Monday – Micah 5:2</w:t>
      </w:r>
    </w:p>
    <w:p w14:paraId="02BD47DD" w14:textId="0596CD19" w:rsidR="00437C7D" w:rsidRPr="00437C7D" w:rsidRDefault="00437C7D" w:rsidP="00437C7D">
      <w:pPr>
        <w:ind w:left="360"/>
      </w:pPr>
      <w:r w:rsidRPr="00437C7D">
        <w:rPr>
          <w:b/>
          <w:bCs/>
        </w:rPr>
        <w:t>Challenge:</w:t>
      </w:r>
      <w:r w:rsidRPr="00437C7D">
        <w:t xml:space="preserve"> Consider how God often works through small places and humble people—how might He use you?</w:t>
      </w:r>
    </w:p>
    <w:p w14:paraId="327A895B" w14:textId="77777777" w:rsidR="00437C7D" w:rsidRPr="00437C7D" w:rsidRDefault="00437C7D" w:rsidP="00437C7D">
      <w:r w:rsidRPr="00437C7D">
        <w:rPr>
          <w:b/>
          <w:bCs/>
        </w:rPr>
        <w:t>Tuesday – Luke 1:46–49</w:t>
      </w:r>
    </w:p>
    <w:p w14:paraId="21F43803" w14:textId="7891A08E" w:rsidR="00437C7D" w:rsidRPr="00437C7D" w:rsidRDefault="00236D58" w:rsidP="00437C7D">
      <w:pPr>
        <w:ind w:left="360"/>
      </w:pPr>
      <w:r>
        <w:rPr>
          <w:b/>
          <w:bCs/>
        </w:rPr>
        <w:t>Challenge</w:t>
      </w:r>
      <w:r w:rsidR="00437C7D" w:rsidRPr="00437C7D">
        <w:rPr>
          <w:b/>
          <w:bCs/>
        </w:rPr>
        <w:t>:</w:t>
      </w:r>
      <w:r w:rsidR="00437C7D" w:rsidRPr="00437C7D">
        <w:t xml:space="preserve"> What blessings has God given you in times of humility or weakness?</w:t>
      </w:r>
    </w:p>
    <w:p w14:paraId="31158E4D" w14:textId="77777777" w:rsidR="00437C7D" w:rsidRPr="00437C7D" w:rsidRDefault="00437C7D" w:rsidP="00437C7D">
      <w:r w:rsidRPr="00437C7D">
        <w:rPr>
          <w:b/>
          <w:bCs/>
        </w:rPr>
        <w:t>Wednesday – Luke 2:8–14</w:t>
      </w:r>
    </w:p>
    <w:p w14:paraId="2300F731" w14:textId="0E852A94" w:rsidR="00437C7D" w:rsidRPr="00437C7D" w:rsidRDefault="00437C7D" w:rsidP="00437C7D">
      <w:pPr>
        <w:ind w:left="360"/>
      </w:pPr>
      <w:r w:rsidRPr="00437C7D">
        <w:rPr>
          <w:b/>
          <w:bCs/>
        </w:rPr>
        <w:t>Challenge:</w:t>
      </w:r>
      <w:r w:rsidRPr="00437C7D">
        <w:t xml:space="preserve"> Bring glory to God this week by being an agent of peace in a place of conflict.</w:t>
      </w:r>
    </w:p>
    <w:p w14:paraId="7717D6C2" w14:textId="77777777" w:rsidR="00437C7D" w:rsidRPr="00437C7D" w:rsidRDefault="00437C7D" w:rsidP="00437C7D">
      <w:r w:rsidRPr="00437C7D">
        <w:rPr>
          <w:b/>
          <w:bCs/>
        </w:rPr>
        <w:t>Thursday – Luke 2:15–20</w:t>
      </w:r>
    </w:p>
    <w:p w14:paraId="6896C703" w14:textId="177206A8" w:rsidR="00437C7D" w:rsidRPr="00437C7D" w:rsidRDefault="00236D58" w:rsidP="00437C7D">
      <w:pPr>
        <w:ind w:left="360"/>
      </w:pPr>
      <w:r>
        <w:rPr>
          <w:b/>
          <w:bCs/>
        </w:rPr>
        <w:t>Challenge</w:t>
      </w:r>
      <w:r w:rsidR="00437C7D" w:rsidRPr="00437C7D">
        <w:rPr>
          <w:b/>
          <w:bCs/>
        </w:rPr>
        <w:t>:</w:t>
      </w:r>
      <w:r w:rsidR="00437C7D" w:rsidRPr="00437C7D">
        <w:t xml:space="preserve"> Who can you tell this week about the joy and peace found in Christ?</w:t>
      </w:r>
    </w:p>
    <w:p w14:paraId="7B5DA5B6" w14:textId="77777777" w:rsidR="00437C7D" w:rsidRPr="00437C7D" w:rsidRDefault="00437C7D" w:rsidP="00437C7D">
      <w:r w:rsidRPr="00437C7D">
        <w:rPr>
          <w:b/>
          <w:bCs/>
        </w:rPr>
        <w:t>Friday – Philippians 2:5–8</w:t>
      </w:r>
    </w:p>
    <w:p w14:paraId="52AB3F56" w14:textId="32A91CD3" w:rsidR="00437C7D" w:rsidRPr="00437C7D" w:rsidRDefault="00437C7D" w:rsidP="00437C7D">
      <w:pPr>
        <w:ind w:left="360"/>
      </w:pPr>
      <w:r w:rsidRPr="00437C7D">
        <w:rPr>
          <w:b/>
          <w:bCs/>
        </w:rPr>
        <w:t>Challenge:</w:t>
      </w:r>
      <w:r w:rsidRPr="00437C7D">
        <w:t xml:space="preserve"> Follow your King’s pattern of humility—serve someone in secret this week.</w:t>
      </w:r>
    </w:p>
    <w:p w14:paraId="0EA9A8C7" w14:textId="77777777" w:rsidR="00437C7D" w:rsidRPr="00437C7D" w:rsidRDefault="00437C7D" w:rsidP="00437C7D">
      <w:r w:rsidRPr="00437C7D">
        <w:rPr>
          <w:b/>
          <w:bCs/>
        </w:rPr>
        <w:t>Saturday – John 1:14–16</w:t>
      </w:r>
    </w:p>
    <w:p w14:paraId="1BF87B18" w14:textId="2A53692A" w:rsidR="00437C7D" w:rsidRDefault="00236D58" w:rsidP="00437C7D">
      <w:pPr>
        <w:ind w:left="360"/>
      </w:pPr>
      <w:r>
        <w:rPr>
          <w:b/>
          <w:bCs/>
        </w:rPr>
        <w:t>Challenge</w:t>
      </w:r>
      <w:r w:rsidR="00437C7D" w:rsidRPr="00437C7D">
        <w:rPr>
          <w:b/>
          <w:bCs/>
        </w:rPr>
        <w:t>:</w:t>
      </w:r>
      <w:r w:rsidR="00437C7D" w:rsidRPr="00437C7D">
        <w:t xml:space="preserve"> As Christmas approaches, where have you seen God’s grace made visible this season?</w:t>
      </w:r>
    </w:p>
    <w:sectPr w:rsidR="00437C7D" w:rsidSect="00C25FA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A01"/>
    <w:multiLevelType w:val="multilevel"/>
    <w:tmpl w:val="8D28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D3548"/>
    <w:multiLevelType w:val="multilevel"/>
    <w:tmpl w:val="A892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F7F77"/>
    <w:multiLevelType w:val="hybridMultilevel"/>
    <w:tmpl w:val="86722502"/>
    <w:lvl w:ilvl="0" w:tplc="2EF6196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F6C88"/>
    <w:multiLevelType w:val="hybridMultilevel"/>
    <w:tmpl w:val="DF30E734"/>
    <w:lvl w:ilvl="0" w:tplc="1B1A32DC">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71FF0"/>
    <w:multiLevelType w:val="multilevel"/>
    <w:tmpl w:val="DD40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11008"/>
    <w:multiLevelType w:val="multilevel"/>
    <w:tmpl w:val="4794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847372"/>
    <w:multiLevelType w:val="hybridMultilevel"/>
    <w:tmpl w:val="85186644"/>
    <w:lvl w:ilvl="0" w:tplc="1B1A32DC">
      <w:start w:val="1"/>
      <w:numFmt w:val="decimal"/>
      <w:lvlText w:val="%1."/>
      <w:lvlJc w:val="left"/>
      <w:pPr>
        <w:ind w:left="1080" w:hanging="720"/>
      </w:pPr>
      <w:rPr>
        <w:rFonts w:hint="default"/>
        <w:b w:val="0"/>
        <w:bCs w:val="0"/>
      </w:rPr>
    </w:lvl>
    <w:lvl w:ilvl="1" w:tplc="A0E2ACC2">
      <w:start w:val="1"/>
      <w:numFmt w:val="upp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166C62"/>
    <w:multiLevelType w:val="multilevel"/>
    <w:tmpl w:val="6F2A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A36DFD"/>
    <w:multiLevelType w:val="multilevel"/>
    <w:tmpl w:val="9ADC8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43A52"/>
    <w:multiLevelType w:val="hybridMultilevel"/>
    <w:tmpl w:val="7B00259C"/>
    <w:lvl w:ilvl="0" w:tplc="0409000F">
      <w:start w:val="1"/>
      <w:numFmt w:val="decimal"/>
      <w:lvlText w:val="%1."/>
      <w:lvlJc w:val="left"/>
      <w:pPr>
        <w:ind w:left="1080" w:hanging="720"/>
      </w:pPr>
      <w:rPr>
        <w:rFonts w:hint="default"/>
        <w:b w:val="0"/>
        <w:bCs w:val="0"/>
      </w:rPr>
    </w:lvl>
    <w:lvl w:ilvl="1" w:tplc="FFFFFFFF">
      <w:start w:val="1"/>
      <w:numFmt w:val="upp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9612E3"/>
    <w:multiLevelType w:val="multilevel"/>
    <w:tmpl w:val="64C8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956269"/>
    <w:multiLevelType w:val="hybridMultilevel"/>
    <w:tmpl w:val="B6B27360"/>
    <w:lvl w:ilvl="0" w:tplc="B48E2D2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E93387"/>
    <w:multiLevelType w:val="multilevel"/>
    <w:tmpl w:val="1CCA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433764"/>
    <w:multiLevelType w:val="multilevel"/>
    <w:tmpl w:val="505A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CD4D54"/>
    <w:multiLevelType w:val="hybridMultilevel"/>
    <w:tmpl w:val="C31CA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EA596B"/>
    <w:multiLevelType w:val="multilevel"/>
    <w:tmpl w:val="6EBE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470E29"/>
    <w:multiLevelType w:val="multilevel"/>
    <w:tmpl w:val="D918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8448C2"/>
    <w:multiLevelType w:val="hybridMultilevel"/>
    <w:tmpl w:val="67606C92"/>
    <w:lvl w:ilvl="0" w:tplc="04801D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09718C"/>
    <w:multiLevelType w:val="multilevel"/>
    <w:tmpl w:val="CBE6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336653">
    <w:abstractNumId w:val="0"/>
  </w:num>
  <w:num w:numId="2" w16cid:durableId="632636924">
    <w:abstractNumId w:val="7"/>
  </w:num>
  <w:num w:numId="3" w16cid:durableId="1088114321">
    <w:abstractNumId w:val="4"/>
  </w:num>
  <w:num w:numId="4" w16cid:durableId="1184366701">
    <w:abstractNumId w:val="13"/>
  </w:num>
  <w:num w:numId="5" w16cid:durableId="1837957999">
    <w:abstractNumId w:val="16"/>
  </w:num>
  <w:num w:numId="6" w16cid:durableId="1324243110">
    <w:abstractNumId w:val="15"/>
  </w:num>
  <w:num w:numId="7" w16cid:durableId="1248879709">
    <w:abstractNumId w:val="10"/>
  </w:num>
  <w:num w:numId="8" w16cid:durableId="946037120">
    <w:abstractNumId w:val="5"/>
  </w:num>
  <w:num w:numId="9" w16cid:durableId="2009482241">
    <w:abstractNumId w:val="12"/>
  </w:num>
  <w:num w:numId="10" w16cid:durableId="687028557">
    <w:abstractNumId w:val="8"/>
  </w:num>
  <w:num w:numId="11" w16cid:durableId="1751198932">
    <w:abstractNumId w:val="1"/>
  </w:num>
  <w:num w:numId="12" w16cid:durableId="594363824">
    <w:abstractNumId w:val="18"/>
  </w:num>
  <w:num w:numId="13" w16cid:durableId="1921743912">
    <w:abstractNumId w:val="14"/>
  </w:num>
  <w:num w:numId="14" w16cid:durableId="917518803">
    <w:abstractNumId w:val="17"/>
  </w:num>
  <w:num w:numId="15" w16cid:durableId="964844705">
    <w:abstractNumId w:val="6"/>
  </w:num>
  <w:num w:numId="16" w16cid:durableId="1698659290">
    <w:abstractNumId w:val="11"/>
  </w:num>
  <w:num w:numId="17" w16cid:durableId="748313783">
    <w:abstractNumId w:val="3"/>
  </w:num>
  <w:num w:numId="18" w16cid:durableId="253167780">
    <w:abstractNumId w:val="9"/>
  </w:num>
  <w:num w:numId="19" w16cid:durableId="1659452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FAE"/>
    <w:rsid w:val="00236D58"/>
    <w:rsid w:val="003E0403"/>
    <w:rsid w:val="00437C7D"/>
    <w:rsid w:val="004A3E62"/>
    <w:rsid w:val="00733A45"/>
    <w:rsid w:val="007D21AD"/>
    <w:rsid w:val="00BD47C2"/>
    <w:rsid w:val="00BD641A"/>
    <w:rsid w:val="00C25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266AFDB"/>
  <w15:chartTrackingRefBased/>
  <w15:docId w15:val="{0F0564A8-8987-42D6-914F-849C9DD77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FAE"/>
  </w:style>
  <w:style w:type="paragraph" w:styleId="Heading1">
    <w:name w:val="heading 1"/>
    <w:basedOn w:val="Normal"/>
    <w:next w:val="Normal"/>
    <w:link w:val="Heading1Char"/>
    <w:uiPriority w:val="9"/>
    <w:qFormat/>
    <w:rsid w:val="00C25F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5F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5F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5F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5F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5F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5F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5F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5F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F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5F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5F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5F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5F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5F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5F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5F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5FAE"/>
    <w:rPr>
      <w:rFonts w:eastAsiaTheme="majorEastAsia" w:cstheme="majorBidi"/>
      <w:color w:val="272727" w:themeColor="text1" w:themeTint="D8"/>
    </w:rPr>
  </w:style>
  <w:style w:type="paragraph" w:styleId="Title">
    <w:name w:val="Title"/>
    <w:basedOn w:val="Normal"/>
    <w:next w:val="Normal"/>
    <w:link w:val="TitleChar"/>
    <w:uiPriority w:val="10"/>
    <w:qFormat/>
    <w:rsid w:val="00C25F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F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5F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5F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5FAE"/>
    <w:pPr>
      <w:spacing w:before="160"/>
      <w:jc w:val="center"/>
    </w:pPr>
    <w:rPr>
      <w:i/>
      <w:iCs/>
      <w:color w:val="404040" w:themeColor="text1" w:themeTint="BF"/>
    </w:rPr>
  </w:style>
  <w:style w:type="character" w:customStyle="1" w:styleId="QuoteChar">
    <w:name w:val="Quote Char"/>
    <w:basedOn w:val="DefaultParagraphFont"/>
    <w:link w:val="Quote"/>
    <w:uiPriority w:val="29"/>
    <w:rsid w:val="00C25FAE"/>
    <w:rPr>
      <w:i/>
      <w:iCs/>
      <w:color w:val="404040" w:themeColor="text1" w:themeTint="BF"/>
    </w:rPr>
  </w:style>
  <w:style w:type="paragraph" w:styleId="ListParagraph">
    <w:name w:val="List Paragraph"/>
    <w:basedOn w:val="Normal"/>
    <w:uiPriority w:val="34"/>
    <w:qFormat/>
    <w:rsid w:val="00C25FAE"/>
    <w:pPr>
      <w:ind w:left="720"/>
      <w:contextualSpacing/>
    </w:pPr>
  </w:style>
  <w:style w:type="character" w:styleId="IntenseEmphasis">
    <w:name w:val="Intense Emphasis"/>
    <w:basedOn w:val="DefaultParagraphFont"/>
    <w:uiPriority w:val="21"/>
    <w:qFormat/>
    <w:rsid w:val="00C25FAE"/>
    <w:rPr>
      <w:i/>
      <w:iCs/>
      <w:color w:val="0F4761" w:themeColor="accent1" w:themeShade="BF"/>
    </w:rPr>
  </w:style>
  <w:style w:type="paragraph" w:styleId="IntenseQuote">
    <w:name w:val="Intense Quote"/>
    <w:basedOn w:val="Normal"/>
    <w:next w:val="Normal"/>
    <w:link w:val="IntenseQuoteChar"/>
    <w:uiPriority w:val="30"/>
    <w:qFormat/>
    <w:rsid w:val="00C25F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5FAE"/>
    <w:rPr>
      <w:i/>
      <w:iCs/>
      <w:color w:val="0F4761" w:themeColor="accent1" w:themeShade="BF"/>
    </w:rPr>
  </w:style>
  <w:style w:type="character" w:styleId="IntenseReference">
    <w:name w:val="Intense Reference"/>
    <w:basedOn w:val="DefaultParagraphFont"/>
    <w:uiPriority w:val="32"/>
    <w:qFormat/>
    <w:rsid w:val="00C25F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Urlaub</dc:creator>
  <cp:keywords/>
  <dc:description/>
  <cp:lastModifiedBy>Brad Urlaub</cp:lastModifiedBy>
  <cp:revision>2</cp:revision>
  <dcterms:created xsi:type="dcterms:W3CDTF">2025-11-05T22:28:00Z</dcterms:created>
  <dcterms:modified xsi:type="dcterms:W3CDTF">2025-11-05T22:28:00Z</dcterms:modified>
</cp:coreProperties>
</file>